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F02" w:rsidRPr="00865F02" w:rsidRDefault="00865F02" w:rsidP="00865F02">
      <w:pPr>
        <w:shd w:val="clear" w:color="auto" w:fill="FFFFFF"/>
        <w:spacing w:before="100" w:beforeAutospacing="1" w:after="0" w:line="240" w:lineRule="auto"/>
        <w:jc w:val="center"/>
        <w:outlineLvl w:val="0"/>
        <w:rPr>
          <w:rFonts w:ascii="Century Gothic" w:eastAsia="Times New Roman" w:hAnsi="Century Gothic" w:cs="Arial"/>
          <w:b/>
          <w:bCs/>
          <w:kern w:val="36"/>
          <w:sz w:val="28"/>
          <w:szCs w:val="24"/>
        </w:rPr>
      </w:pPr>
      <w:bookmarkStart w:id="0" w:name="_GoBack"/>
      <w:bookmarkEnd w:id="0"/>
      <w:r w:rsidRPr="00865F02">
        <w:rPr>
          <w:rFonts w:ascii="Century Gothic" w:eastAsia="Times New Roman" w:hAnsi="Century Gothic" w:cs="Arial"/>
          <w:b/>
          <w:bCs/>
          <w:kern w:val="36"/>
          <w:sz w:val="28"/>
          <w:szCs w:val="24"/>
        </w:rPr>
        <w:t>Frequently Asked Questions</w:t>
      </w:r>
    </w:p>
    <w:p w:rsidR="00865F02" w:rsidRPr="00865F02" w:rsidRDefault="00865F02" w:rsidP="00865F02">
      <w:pPr>
        <w:shd w:val="clear" w:color="auto" w:fill="FFFFFF"/>
        <w:spacing w:before="100" w:beforeAutospacing="1" w:after="0" w:line="240" w:lineRule="auto"/>
        <w:outlineLvl w:val="0"/>
        <w:rPr>
          <w:rFonts w:ascii="Century Gothic" w:eastAsia="Times New Roman" w:hAnsi="Century Gothic" w:cs="Arial"/>
          <w:b/>
          <w:bCs/>
          <w:kern w:val="36"/>
          <w:sz w:val="24"/>
          <w:szCs w:val="24"/>
        </w:rPr>
      </w:pPr>
      <w:r w:rsidRPr="00865F02">
        <w:rPr>
          <w:rFonts w:ascii="Century Gothic" w:eastAsia="Times New Roman" w:hAnsi="Century Gothic" w:cs="Arial"/>
          <w:b/>
          <w:bCs/>
          <w:kern w:val="36"/>
          <w:sz w:val="24"/>
          <w:szCs w:val="24"/>
        </w:rPr>
        <w:t>Why should I consider enrolling my child in a Two-Way Dual Language Program?</w:t>
      </w:r>
    </w:p>
    <w:p w:rsidR="00865F02" w:rsidRPr="00843318" w:rsidRDefault="00865F02" w:rsidP="00843318">
      <w:pPr>
        <w:pStyle w:val="ListParagraph"/>
        <w:numPr>
          <w:ilvl w:val="0"/>
          <w:numId w:val="9"/>
        </w:numPr>
        <w:shd w:val="clear" w:color="auto" w:fill="FFFFFF"/>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 xml:space="preserve">You are taking the first step by researching </w:t>
      </w:r>
      <w:r w:rsidR="00843318">
        <w:rPr>
          <w:rFonts w:ascii="Century Gothic" w:eastAsia="Times New Roman" w:hAnsi="Century Gothic" w:cs="Arial"/>
          <w:sz w:val="20"/>
          <w:szCs w:val="20"/>
        </w:rPr>
        <w:t>our</w:t>
      </w:r>
      <w:r>
        <w:rPr>
          <w:rFonts w:ascii="Century Gothic" w:eastAsia="Times New Roman" w:hAnsi="Century Gothic" w:cs="Arial"/>
          <w:sz w:val="20"/>
          <w:szCs w:val="20"/>
        </w:rPr>
        <w:t xml:space="preserve"> dual language program and considering </w:t>
      </w:r>
      <w:r w:rsidR="00843318">
        <w:rPr>
          <w:rFonts w:ascii="Century Gothic" w:eastAsia="Times New Roman" w:hAnsi="Century Gothic" w:cs="Arial"/>
          <w:sz w:val="20"/>
          <w:szCs w:val="20"/>
        </w:rPr>
        <w:t>this opportunity for your child.  You should considering enrolling your child in our two-way dual language program because a</w:t>
      </w:r>
      <w:r w:rsidRPr="00843318">
        <w:rPr>
          <w:rFonts w:ascii="Century Gothic" w:eastAsia="Times New Roman" w:hAnsi="Century Gothic" w:cs="Arial"/>
          <w:sz w:val="20"/>
          <w:szCs w:val="20"/>
        </w:rPr>
        <w:t xml:space="preserve"> bilingual person has the ability to communicate and interact with more people from around the world.  </w:t>
      </w:r>
      <w:r w:rsidR="00843318">
        <w:rPr>
          <w:rFonts w:ascii="Century Gothic" w:eastAsia="Times New Roman" w:hAnsi="Century Gothic" w:cs="Arial"/>
          <w:sz w:val="20"/>
          <w:szCs w:val="20"/>
        </w:rPr>
        <w:t>They have a vast opportunity because becoming bilingual will provide your student with</w:t>
      </w:r>
      <w:r w:rsidRPr="00843318">
        <w:rPr>
          <w:rFonts w:ascii="Century Gothic" w:eastAsia="Times New Roman" w:hAnsi="Century Gothic" w:cs="Arial"/>
          <w:sz w:val="20"/>
          <w:szCs w:val="20"/>
        </w:rPr>
        <w:t xml:space="preserve"> the skills and knowledge to function competently in a global society.  </w:t>
      </w:r>
      <w:r w:rsidR="00843318">
        <w:rPr>
          <w:rFonts w:ascii="Century Gothic" w:eastAsia="Times New Roman" w:hAnsi="Century Gothic" w:cs="Arial"/>
          <w:sz w:val="20"/>
          <w:szCs w:val="20"/>
        </w:rPr>
        <w:t>It is proven that s</w:t>
      </w:r>
      <w:r w:rsidRPr="00843318">
        <w:rPr>
          <w:rFonts w:ascii="Century Gothic" w:eastAsia="Times New Roman" w:hAnsi="Century Gothic" w:cs="Arial"/>
          <w:sz w:val="20"/>
          <w:szCs w:val="20"/>
        </w:rPr>
        <w:t>tudents in a Dual Language Program experience higher academic, cognitive, social and future benefits when compared to students who participate in all English classes.</w:t>
      </w:r>
    </w:p>
    <w:p w:rsidR="00865F02" w:rsidRDefault="00865F02" w:rsidP="00865F02">
      <w:pPr>
        <w:shd w:val="clear" w:color="auto" w:fill="FFFFFF"/>
        <w:spacing w:after="0" w:line="240" w:lineRule="auto"/>
        <w:rPr>
          <w:rFonts w:ascii="Century Gothic" w:eastAsia="Times New Roman" w:hAnsi="Century Gothic" w:cs="Arial"/>
          <w:sz w:val="20"/>
          <w:szCs w:val="20"/>
        </w:rPr>
      </w:pPr>
    </w:p>
    <w:p w:rsidR="00865F02" w:rsidRPr="00865F02" w:rsidRDefault="00865F02" w:rsidP="00865F02">
      <w:pPr>
        <w:shd w:val="clear" w:color="auto" w:fill="FFFFFF"/>
        <w:spacing w:after="0" w:line="240" w:lineRule="auto"/>
        <w:rPr>
          <w:rFonts w:ascii="Century Gothic" w:eastAsia="Times New Roman" w:hAnsi="Century Gothic" w:cs="Arial"/>
          <w:b/>
          <w:sz w:val="20"/>
          <w:szCs w:val="20"/>
        </w:rPr>
      </w:pPr>
      <w:r w:rsidRPr="00865F02">
        <w:rPr>
          <w:rFonts w:ascii="Century Gothic" w:eastAsia="Times New Roman" w:hAnsi="Century Gothic" w:cs="Arial"/>
          <w:b/>
          <w:sz w:val="20"/>
          <w:szCs w:val="20"/>
        </w:rPr>
        <w:t>Academic benefits:</w:t>
      </w:r>
    </w:p>
    <w:p w:rsidR="00865F02" w:rsidRPr="00865F02" w:rsidRDefault="00865F02" w:rsidP="00865F02">
      <w:pPr>
        <w:numPr>
          <w:ilvl w:val="0"/>
          <w:numId w:val="1"/>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Higher academic achievement in school</w:t>
      </w:r>
    </w:p>
    <w:p w:rsidR="00865F02" w:rsidRPr="00865F02" w:rsidRDefault="00865F02" w:rsidP="00865F02">
      <w:pPr>
        <w:numPr>
          <w:ilvl w:val="0"/>
          <w:numId w:val="1"/>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Higher levels of second language proficiency</w:t>
      </w:r>
    </w:p>
    <w:p w:rsidR="00865F02" w:rsidRPr="00865F02" w:rsidRDefault="00865F02" w:rsidP="00865F02">
      <w:pPr>
        <w:numPr>
          <w:ilvl w:val="0"/>
          <w:numId w:val="1"/>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Higher results on state and standardized tests</w:t>
      </w:r>
    </w:p>
    <w:p w:rsidR="00865F02" w:rsidRPr="00865F02" w:rsidRDefault="00865F02" w:rsidP="00865F02">
      <w:pPr>
        <w:shd w:val="clear" w:color="auto" w:fill="FFFFFF"/>
        <w:spacing w:after="0" w:line="240" w:lineRule="auto"/>
        <w:rPr>
          <w:rFonts w:ascii="Century Gothic" w:eastAsia="Times New Roman" w:hAnsi="Century Gothic" w:cs="Arial"/>
          <w:b/>
          <w:sz w:val="20"/>
          <w:szCs w:val="20"/>
        </w:rPr>
      </w:pPr>
      <w:r w:rsidRPr="00865F02">
        <w:rPr>
          <w:rFonts w:ascii="Century Gothic" w:eastAsia="Times New Roman" w:hAnsi="Century Gothic" w:cs="Arial"/>
          <w:b/>
          <w:sz w:val="20"/>
          <w:szCs w:val="20"/>
        </w:rPr>
        <w:t>Cognitive benefits:</w:t>
      </w:r>
    </w:p>
    <w:p w:rsidR="00865F02" w:rsidRPr="00865F02" w:rsidRDefault="00865F02" w:rsidP="00865F02">
      <w:pPr>
        <w:numPr>
          <w:ilvl w:val="0"/>
          <w:numId w:val="2"/>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Higher levels of critical thinking and problem solving skills</w:t>
      </w:r>
    </w:p>
    <w:p w:rsidR="00865F02" w:rsidRPr="00865F02" w:rsidRDefault="00865F02" w:rsidP="00865F02">
      <w:pPr>
        <w:numPr>
          <w:ilvl w:val="0"/>
          <w:numId w:val="2"/>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Higher flexible thinking abilities and enhanced creativity</w:t>
      </w:r>
    </w:p>
    <w:p w:rsidR="00865F02" w:rsidRPr="00865F02" w:rsidRDefault="00865F02" w:rsidP="00865F02">
      <w:pPr>
        <w:numPr>
          <w:ilvl w:val="0"/>
          <w:numId w:val="2"/>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Increased ability to concentrate</w:t>
      </w:r>
    </w:p>
    <w:p w:rsidR="00865F02" w:rsidRPr="00865F02" w:rsidRDefault="00865F02" w:rsidP="00865F02">
      <w:pPr>
        <w:shd w:val="clear" w:color="auto" w:fill="FFFFFF"/>
        <w:spacing w:after="0" w:line="240" w:lineRule="auto"/>
        <w:rPr>
          <w:rFonts w:ascii="Century Gothic" w:eastAsia="Times New Roman" w:hAnsi="Century Gothic" w:cs="Arial"/>
          <w:b/>
          <w:sz w:val="20"/>
          <w:szCs w:val="20"/>
        </w:rPr>
      </w:pPr>
      <w:r w:rsidRPr="00865F02">
        <w:rPr>
          <w:rFonts w:ascii="Century Gothic" w:eastAsia="Times New Roman" w:hAnsi="Century Gothic" w:cs="Arial"/>
          <w:b/>
          <w:sz w:val="20"/>
          <w:szCs w:val="20"/>
        </w:rPr>
        <w:t>Social benefits:</w:t>
      </w:r>
    </w:p>
    <w:p w:rsidR="00865F02" w:rsidRPr="00865F02" w:rsidRDefault="00865F02" w:rsidP="00865F02">
      <w:pPr>
        <w:numPr>
          <w:ilvl w:val="0"/>
          <w:numId w:val="3"/>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Greater understanding of other cultures</w:t>
      </w:r>
    </w:p>
    <w:p w:rsidR="00865F02" w:rsidRPr="00865F02" w:rsidRDefault="00865F02" w:rsidP="00865F02">
      <w:pPr>
        <w:numPr>
          <w:ilvl w:val="0"/>
          <w:numId w:val="3"/>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Greater acceptance of others</w:t>
      </w:r>
    </w:p>
    <w:p w:rsidR="00865F02" w:rsidRPr="00865F02" w:rsidRDefault="00865F02" w:rsidP="00865F02">
      <w:pPr>
        <w:numPr>
          <w:ilvl w:val="0"/>
          <w:numId w:val="3"/>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Greater appreciation of personal heritage</w:t>
      </w:r>
    </w:p>
    <w:p w:rsidR="00865F02" w:rsidRPr="00865F02" w:rsidRDefault="00865F02" w:rsidP="00865F02">
      <w:pPr>
        <w:shd w:val="clear" w:color="auto" w:fill="FFFFFF"/>
        <w:spacing w:after="0" w:line="240" w:lineRule="auto"/>
        <w:rPr>
          <w:rFonts w:ascii="Century Gothic" w:eastAsia="Times New Roman" w:hAnsi="Century Gothic" w:cs="Arial"/>
          <w:b/>
          <w:sz w:val="20"/>
          <w:szCs w:val="20"/>
        </w:rPr>
      </w:pPr>
      <w:r w:rsidRPr="00865F02">
        <w:rPr>
          <w:rFonts w:ascii="Century Gothic" w:eastAsia="Times New Roman" w:hAnsi="Century Gothic" w:cs="Arial"/>
          <w:b/>
          <w:sz w:val="20"/>
          <w:szCs w:val="20"/>
        </w:rPr>
        <w:t>Economic benefits:</w:t>
      </w:r>
    </w:p>
    <w:p w:rsidR="00865F02" w:rsidRPr="00865F02" w:rsidRDefault="00865F02" w:rsidP="00865F02">
      <w:pPr>
        <w:numPr>
          <w:ilvl w:val="0"/>
          <w:numId w:val="4"/>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Increased opportunity and ability to fulfill language requirements for high school and university</w:t>
      </w:r>
    </w:p>
    <w:p w:rsidR="00865F02" w:rsidRPr="00865F02" w:rsidRDefault="00865F02" w:rsidP="00865F02">
      <w:pPr>
        <w:numPr>
          <w:ilvl w:val="0"/>
          <w:numId w:val="4"/>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Increased employment opportunities</w:t>
      </w:r>
    </w:p>
    <w:p w:rsidR="00865F02" w:rsidRPr="00865F02" w:rsidRDefault="00865F02" w:rsidP="00865F02">
      <w:pPr>
        <w:shd w:val="clear" w:color="auto" w:fill="FFFFFF"/>
        <w:spacing w:before="100" w:beforeAutospacing="1" w:after="0" w:line="240" w:lineRule="auto"/>
        <w:outlineLvl w:val="0"/>
        <w:rPr>
          <w:rFonts w:ascii="Century Gothic" w:eastAsia="Times New Roman" w:hAnsi="Century Gothic" w:cs="Arial"/>
          <w:b/>
          <w:bCs/>
          <w:kern w:val="36"/>
          <w:sz w:val="24"/>
          <w:szCs w:val="24"/>
        </w:rPr>
      </w:pPr>
      <w:r w:rsidRPr="00865F02">
        <w:rPr>
          <w:rFonts w:ascii="Century Gothic" w:eastAsia="Times New Roman" w:hAnsi="Century Gothic" w:cs="Arial"/>
          <w:b/>
          <w:bCs/>
          <w:kern w:val="36"/>
          <w:sz w:val="24"/>
          <w:szCs w:val="24"/>
        </w:rPr>
        <w:t>How will my child learn in another language?</w:t>
      </w:r>
    </w:p>
    <w:p w:rsidR="00865F02" w:rsidRPr="00865F02" w:rsidRDefault="00865F02" w:rsidP="00865F02">
      <w:pPr>
        <w:pStyle w:val="ListParagraph"/>
        <w:numPr>
          <w:ilvl w:val="0"/>
          <w:numId w:val="8"/>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 xml:space="preserve">In the </w:t>
      </w:r>
      <w:r w:rsidR="00843318">
        <w:rPr>
          <w:rFonts w:ascii="Century Gothic" w:eastAsia="Times New Roman" w:hAnsi="Century Gothic" w:cs="Arial"/>
          <w:sz w:val="20"/>
          <w:szCs w:val="20"/>
        </w:rPr>
        <w:t>primary</w:t>
      </w:r>
      <w:r w:rsidRPr="00865F02">
        <w:rPr>
          <w:rFonts w:ascii="Century Gothic" w:eastAsia="Times New Roman" w:hAnsi="Century Gothic" w:cs="Arial"/>
          <w:sz w:val="20"/>
          <w:szCs w:val="20"/>
        </w:rPr>
        <w:t xml:space="preserve"> grades,</w:t>
      </w:r>
      <w:r w:rsidR="00843318">
        <w:rPr>
          <w:rFonts w:ascii="Century Gothic" w:eastAsia="Times New Roman" w:hAnsi="Century Gothic" w:cs="Arial"/>
          <w:sz w:val="20"/>
          <w:szCs w:val="20"/>
        </w:rPr>
        <w:t xml:space="preserve"> our</w:t>
      </w:r>
      <w:r w:rsidRPr="00865F02">
        <w:rPr>
          <w:rFonts w:ascii="Century Gothic" w:eastAsia="Times New Roman" w:hAnsi="Century Gothic" w:cs="Arial"/>
          <w:sz w:val="20"/>
          <w:szCs w:val="20"/>
        </w:rPr>
        <w:t xml:space="preserve"> Dual Language teachers </w:t>
      </w:r>
      <w:r w:rsidR="00843318">
        <w:rPr>
          <w:rFonts w:ascii="Century Gothic" w:eastAsia="Times New Roman" w:hAnsi="Century Gothic" w:cs="Arial"/>
          <w:sz w:val="20"/>
          <w:szCs w:val="20"/>
        </w:rPr>
        <w:t>know</w:t>
      </w:r>
      <w:r w:rsidRPr="00865F02">
        <w:rPr>
          <w:rFonts w:ascii="Century Gothic" w:eastAsia="Times New Roman" w:hAnsi="Century Gothic" w:cs="Arial"/>
          <w:sz w:val="20"/>
          <w:szCs w:val="20"/>
        </w:rPr>
        <w:t xml:space="preserve"> that their students will </w:t>
      </w:r>
      <w:r w:rsidR="00843318">
        <w:rPr>
          <w:rFonts w:ascii="Century Gothic" w:eastAsia="Times New Roman" w:hAnsi="Century Gothic" w:cs="Arial"/>
          <w:sz w:val="20"/>
          <w:szCs w:val="20"/>
        </w:rPr>
        <w:t>NOT fully</w:t>
      </w:r>
      <w:r w:rsidRPr="00865F02">
        <w:rPr>
          <w:rFonts w:ascii="Century Gothic" w:eastAsia="Times New Roman" w:hAnsi="Century Gothic" w:cs="Arial"/>
          <w:sz w:val="20"/>
          <w:szCs w:val="20"/>
        </w:rPr>
        <w:t xml:space="preserve"> un</w:t>
      </w:r>
      <w:r w:rsidR="00843318">
        <w:rPr>
          <w:rFonts w:ascii="Century Gothic" w:eastAsia="Times New Roman" w:hAnsi="Century Gothic" w:cs="Arial"/>
          <w:sz w:val="20"/>
          <w:szCs w:val="20"/>
        </w:rPr>
        <w:t>derstand everything they say; t</w:t>
      </w:r>
      <w:r w:rsidRPr="00865F02">
        <w:rPr>
          <w:rFonts w:ascii="Century Gothic" w:eastAsia="Times New Roman" w:hAnsi="Century Gothic" w:cs="Arial"/>
          <w:sz w:val="20"/>
          <w:szCs w:val="20"/>
        </w:rPr>
        <w:t xml:space="preserve">herefore, </w:t>
      </w:r>
      <w:r w:rsidR="00843318">
        <w:rPr>
          <w:rFonts w:ascii="Century Gothic" w:eastAsia="Times New Roman" w:hAnsi="Century Gothic" w:cs="Arial"/>
          <w:sz w:val="20"/>
          <w:szCs w:val="20"/>
        </w:rPr>
        <w:t xml:space="preserve">our </w:t>
      </w:r>
      <w:r w:rsidRPr="00865F02">
        <w:rPr>
          <w:rFonts w:ascii="Century Gothic" w:eastAsia="Times New Roman" w:hAnsi="Century Gothic" w:cs="Arial"/>
          <w:sz w:val="20"/>
          <w:szCs w:val="20"/>
        </w:rPr>
        <w:t xml:space="preserve">teachers use </w:t>
      </w:r>
      <w:r w:rsidR="00843318">
        <w:rPr>
          <w:rFonts w:ascii="Century Gothic" w:eastAsia="Times New Roman" w:hAnsi="Century Gothic" w:cs="Arial"/>
          <w:sz w:val="20"/>
          <w:szCs w:val="20"/>
        </w:rPr>
        <w:t xml:space="preserve">the appropriate teaching strategies to help the students learn. Such as, </w:t>
      </w:r>
      <w:r w:rsidRPr="00865F02">
        <w:rPr>
          <w:rFonts w:ascii="Century Gothic" w:eastAsia="Times New Roman" w:hAnsi="Century Gothic" w:cs="Arial"/>
          <w:sz w:val="20"/>
          <w:szCs w:val="20"/>
        </w:rPr>
        <w:t>visuals, manipulatives, exag</w:t>
      </w:r>
      <w:r w:rsidR="00843318">
        <w:rPr>
          <w:rFonts w:ascii="Century Gothic" w:eastAsia="Times New Roman" w:hAnsi="Century Gothic" w:cs="Arial"/>
          <w:sz w:val="20"/>
          <w:szCs w:val="20"/>
        </w:rPr>
        <w:t xml:space="preserve">gerated facial expressions, </w:t>
      </w:r>
      <w:r w:rsidRPr="00865F02">
        <w:rPr>
          <w:rFonts w:ascii="Century Gothic" w:eastAsia="Times New Roman" w:hAnsi="Century Gothic" w:cs="Arial"/>
          <w:sz w:val="20"/>
          <w:szCs w:val="20"/>
        </w:rPr>
        <w:t>expressive intonation to communicate their meaning</w:t>
      </w:r>
      <w:r w:rsidR="00843318">
        <w:rPr>
          <w:rFonts w:ascii="Century Gothic" w:eastAsia="Times New Roman" w:hAnsi="Century Gothic" w:cs="Arial"/>
          <w:sz w:val="20"/>
          <w:szCs w:val="20"/>
        </w:rPr>
        <w:t xml:space="preserve"> and the appropriate body language. As students move through our dual language </w:t>
      </w:r>
      <w:r w:rsidRPr="00865F02">
        <w:rPr>
          <w:rFonts w:ascii="Century Gothic" w:eastAsia="Times New Roman" w:hAnsi="Century Gothic" w:cs="Arial"/>
          <w:sz w:val="20"/>
          <w:szCs w:val="20"/>
        </w:rPr>
        <w:t xml:space="preserve">program, English speakers naturally use more </w:t>
      </w:r>
      <w:r w:rsidR="00843318">
        <w:rPr>
          <w:rFonts w:ascii="Century Gothic" w:eastAsia="Times New Roman" w:hAnsi="Century Gothic" w:cs="Arial"/>
          <w:sz w:val="20"/>
          <w:szCs w:val="20"/>
        </w:rPr>
        <w:t>English</w:t>
      </w:r>
      <w:r w:rsidRPr="00865F02">
        <w:rPr>
          <w:rFonts w:ascii="Century Gothic" w:eastAsia="Times New Roman" w:hAnsi="Century Gothic" w:cs="Arial"/>
          <w:sz w:val="20"/>
          <w:szCs w:val="20"/>
        </w:rPr>
        <w:t xml:space="preserve"> and Spanish speakers use more English.  All students are learning a second language, so they not only learn language and content from their</w:t>
      </w:r>
      <w:r w:rsidR="008605F1">
        <w:rPr>
          <w:rFonts w:ascii="Century Gothic" w:eastAsia="Times New Roman" w:hAnsi="Century Gothic" w:cs="Arial"/>
          <w:sz w:val="20"/>
          <w:szCs w:val="20"/>
        </w:rPr>
        <w:t xml:space="preserve"> dual language</w:t>
      </w:r>
      <w:r w:rsidRPr="00865F02">
        <w:rPr>
          <w:rFonts w:ascii="Century Gothic" w:eastAsia="Times New Roman" w:hAnsi="Century Gothic" w:cs="Arial"/>
          <w:sz w:val="20"/>
          <w:szCs w:val="20"/>
        </w:rPr>
        <w:t xml:space="preserve"> teachers but also from each other.</w:t>
      </w:r>
    </w:p>
    <w:p w:rsidR="00865F02" w:rsidRPr="00865F02" w:rsidRDefault="00865F02" w:rsidP="00865F02">
      <w:pPr>
        <w:shd w:val="clear" w:color="auto" w:fill="FFFFFF"/>
        <w:spacing w:before="100" w:beforeAutospacing="1" w:after="0" w:line="240" w:lineRule="auto"/>
        <w:outlineLvl w:val="0"/>
        <w:rPr>
          <w:rFonts w:ascii="Century Gothic" w:eastAsia="Times New Roman" w:hAnsi="Century Gothic" w:cs="Arial"/>
          <w:b/>
          <w:bCs/>
          <w:kern w:val="36"/>
          <w:sz w:val="24"/>
          <w:szCs w:val="24"/>
        </w:rPr>
      </w:pPr>
      <w:r w:rsidRPr="00865F02">
        <w:rPr>
          <w:rFonts w:ascii="Century Gothic" w:eastAsia="Times New Roman" w:hAnsi="Century Gothic" w:cs="Arial"/>
          <w:b/>
          <w:bCs/>
          <w:kern w:val="36"/>
          <w:sz w:val="24"/>
          <w:szCs w:val="24"/>
        </w:rPr>
        <w:t>How will learning everything in a second language affect my child’s English language and literacy development?</w:t>
      </w:r>
    </w:p>
    <w:p w:rsidR="00865F02" w:rsidRPr="001A7D1D" w:rsidRDefault="001A7D1D" w:rsidP="001A7D1D">
      <w:pPr>
        <w:pStyle w:val="ListParagraph"/>
        <w:numPr>
          <w:ilvl w:val="0"/>
          <w:numId w:val="8"/>
        </w:numPr>
        <w:shd w:val="clear" w:color="auto" w:fill="FFFFFF"/>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 xml:space="preserve">At Herrera ES, we have the 80:20 model, so our students develop their initial literacy in Spanish.  </w:t>
      </w:r>
      <w:r w:rsidR="00865F02" w:rsidRPr="00865F02">
        <w:rPr>
          <w:rFonts w:ascii="Century Gothic" w:eastAsia="Times New Roman" w:hAnsi="Century Gothic" w:cs="Arial"/>
          <w:sz w:val="20"/>
          <w:szCs w:val="20"/>
        </w:rPr>
        <w:t xml:space="preserve">Many parents are initially fearful that </w:t>
      </w:r>
      <w:r>
        <w:rPr>
          <w:rFonts w:ascii="Century Gothic" w:eastAsia="Times New Roman" w:hAnsi="Century Gothic" w:cs="Arial"/>
          <w:sz w:val="20"/>
          <w:szCs w:val="20"/>
        </w:rPr>
        <w:t xml:space="preserve">full </w:t>
      </w:r>
      <w:r w:rsidR="00865F02" w:rsidRPr="00865F02">
        <w:rPr>
          <w:rFonts w:ascii="Century Gothic" w:eastAsia="Times New Roman" w:hAnsi="Century Gothic" w:cs="Arial"/>
          <w:sz w:val="20"/>
          <w:szCs w:val="20"/>
        </w:rPr>
        <w:t>immersion may have a negative impact on their child’s English language</w:t>
      </w:r>
      <w:r>
        <w:rPr>
          <w:rFonts w:ascii="Century Gothic" w:eastAsia="Times New Roman" w:hAnsi="Century Gothic" w:cs="Arial"/>
          <w:sz w:val="20"/>
          <w:szCs w:val="20"/>
        </w:rPr>
        <w:t xml:space="preserve"> development; however,</w:t>
      </w:r>
      <w:r w:rsidR="00865F02" w:rsidRPr="00865F02">
        <w:rPr>
          <w:rFonts w:ascii="Century Gothic" w:eastAsia="Times New Roman" w:hAnsi="Century Gothic" w:cs="Arial"/>
          <w:sz w:val="20"/>
          <w:szCs w:val="20"/>
        </w:rPr>
        <w:t xml:space="preserve"> research consistently finds that the immersion experience actually enhances English language development (Cloud, Genesee, &amp; </w:t>
      </w:r>
      <w:proofErr w:type="spellStart"/>
      <w:r w:rsidR="00865F02" w:rsidRPr="00865F02">
        <w:rPr>
          <w:rFonts w:ascii="Century Gothic" w:eastAsia="Times New Roman" w:hAnsi="Century Gothic" w:cs="Arial"/>
          <w:sz w:val="20"/>
          <w:szCs w:val="20"/>
        </w:rPr>
        <w:t>Hamayan</w:t>
      </w:r>
      <w:proofErr w:type="spellEnd"/>
      <w:r w:rsidR="00865F02" w:rsidRPr="00865F02">
        <w:rPr>
          <w:rFonts w:ascii="Century Gothic" w:eastAsia="Times New Roman" w:hAnsi="Century Gothic" w:cs="Arial"/>
          <w:sz w:val="20"/>
          <w:szCs w:val="20"/>
        </w:rPr>
        <w:t>, 2000).</w:t>
      </w:r>
      <w:r>
        <w:rPr>
          <w:rFonts w:ascii="Century Gothic" w:eastAsia="Times New Roman" w:hAnsi="Century Gothic" w:cs="Arial"/>
          <w:sz w:val="20"/>
          <w:szCs w:val="20"/>
        </w:rPr>
        <w:t xml:space="preserve">  </w:t>
      </w:r>
      <w:r w:rsidR="00865F02" w:rsidRPr="001A7D1D">
        <w:rPr>
          <w:rFonts w:ascii="Century Gothic" w:eastAsia="Times New Roman" w:hAnsi="Century Gothic" w:cs="Arial"/>
          <w:sz w:val="20"/>
          <w:szCs w:val="20"/>
          <w:shd w:val="clear" w:color="auto" w:fill="FFFFFF"/>
        </w:rPr>
        <w:t xml:space="preserve">In </w:t>
      </w:r>
      <w:r>
        <w:rPr>
          <w:rFonts w:ascii="Century Gothic" w:eastAsia="Times New Roman" w:hAnsi="Century Gothic" w:cs="Arial"/>
          <w:sz w:val="20"/>
          <w:szCs w:val="20"/>
          <w:shd w:val="clear" w:color="auto" w:fill="FFFFFF"/>
        </w:rPr>
        <w:t>our full immersion program</w:t>
      </w:r>
      <w:r w:rsidR="00865F02" w:rsidRPr="001A7D1D">
        <w:rPr>
          <w:rFonts w:ascii="Century Gothic" w:eastAsia="Times New Roman" w:hAnsi="Century Gothic" w:cs="Arial"/>
          <w:sz w:val="20"/>
          <w:szCs w:val="20"/>
          <w:shd w:val="clear" w:color="auto" w:fill="FFFFFF"/>
        </w:rPr>
        <w:t xml:space="preserve"> (80:20 model), </w:t>
      </w:r>
      <w:r>
        <w:rPr>
          <w:rFonts w:ascii="Century Gothic" w:eastAsia="Times New Roman" w:hAnsi="Century Gothic" w:cs="Arial"/>
          <w:sz w:val="20"/>
          <w:szCs w:val="20"/>
          <w:shd w:val="clear" w:color="auto" w:fill="FFFFFF"/>
        </w:rPr>
        <w:t>your child will</w:t>
      </w:r>
      <w:r w:rsidR="00865F02" w:rsidRPr="001A7D1D">
        <w:rPr>
          <w:rFonts w:ascii="Century Gothic" w:eastAsia="Times New Roman" w:hAnsi="Century Gothic" w:cs="Arial"/>
          <w:sz w:val="20"/>
          <w:szCs w:val="20"/>
          <w:shd w:val="clear" w:color="auto" w:fill="FFFFFF"/>
        </w:rPr>
        <w:t xml:space="preserve"> deve</w:t>
      </w:r>
      <w:r>
        <w:rPr>
          <w:rFonts w:ascii="Century Gothic" w:eastAsia="Times New Roman" w:hAnsi="Century Gothic" w:cs="Arial"/>
          <w:sz w:val="20"/>
          <w:szCs w:val="20"/>
          <w:shd w:val="clear" w:color="auto" w:fill="FFFFFF"/>
        </w:rPr>
        <w:t>lop initial literacy in Spanish.  Your child will</w:t>
      </w:r>
      <w:r w:rsidR="00865F02" w:rsidRPr="001A7D1D">
        <w:rPr>
          <w:rFonts w:ascii="Century Gothic" w:eastAsia="Times New Roman" w:hAnsi="Century Gothic" w:cs="Arial"/>
          <w:sz w:val="20"/>
          <w:szCs w:val="20"/>
          <w:shd w:val="clear" w:color="auto" w:fill="FFFFFF"/>
        </w:rPr>
        <w:t> </w:t>
      </w:r>
      <w:r>
        <w:rPr>
          <w:rFonts w:ascii="Century Gothic" w:eastAsia="Times New Roman" w:hAnsi="Century Gothic" w:cs="Arial"/>
          <w:sz w:val="20"/>
          <w:szCs w:val="20"/>
          <w:shd w:val="clear" w:color="auto" w:fill="FFFFFF"/>
        </w:rPr>
        <w:t>develop m</w:t>
      </w:r>
      <w:r w:rsidR="00865F02" w:rsidRPr="001A7D1D">
        <w:rPr>
          <w:rFonts w:ascii="Century Gothic" w:eastAsia="Times New Roman" w:hAnsi="Century Gothic" w:cs="Arial"/>
          <w:sz w:val="20"/>
          <w:szCs w:val="20"/>
          <w:shd w:val="clear" w:color="auto" w:fill="FFFFFF"/>
        </w:rPr>
        <w:t xml:space="preserve">any cognitive processes that come from the ability to read, such as understanding the relationship between the spoken language and the written word, transfer from one language to another (Cloud, Genesee, &amp; </w:t>
      </w:r>
      <w:proofErr w:type="spellStart"/>
      <w:r w:rsidR="00865F02" w:rsidRPr="001A7D1D">
        <w:rPr>
          <w:rFonts w:ascii="Century Gothic" w:eastAsia="Times New Roman" w:hAnsi="Century Gothic" w:cs="Arial"/>
          <w:sz w:val="20"/>
          <w:szCs w:val="20"/>
          <w:shd w:val="clear" w:color="auto" w:fill="FFFFFF"/>
        </w:rPr>
        <w:t>Hamayan</w:t>
      </w:r>
      <w:proofErr w:type="spellEnd"/>
      <w:r w:rsidR="00865F02" w:rsidRPr="001A7D1D">
        <w:rPr>
          <w:rFonts w:ascii="Century Gothic" w:eastAsia="Times New Roman" w:hAnsi="Century Gothic" w:cs="Arial"/>
          <w:sz w:val="20"/>
          <w:szCs w:val="20"/>
          <w:shd w:val="clear" w:color="auto" w:fill="FFFFFF"/>
        </w:rPr>
        <w:t>, 2000).</w:t>
      </w:r>
    </w:p>
    <w:p w:rsidR="00865F02" w:rsidRPr="00865F02" w:rsidRDefault="00865F02" w:rsidP="00865F02">
      <w:pPr>
        <w:shd w:val="clear" w:color="auto" w:fill="FFFFFF"/>
        <w:spacing w:before="100" w:beforeAutospacing="1" w:after="0" w:line="240" w:lineRule="auto"/>
        <w:outlineLvl w:val="0"/>
        <w:rPr>
          <w:rFonts w:ascii="Century Gothic" w:eastAsia="Times New Roman" w:hAnsi="Century Gothic" w:cs="Arial"/>
          <w:b/>
          <w:bCs/>
          <w:kern w:val="36"/>
          <w:sz w:val="24"/>
          <w:szCs w:val="24"/>
        </w:rPr>
      </w:pPr>
      <w:r w:rsidRPr="00865F02">
        <w:rPr>
          <w:rFonts w:ascii="Century Gothic" w:eastAsia="Times New Roman" w:hAnsi="Century Gothic" w:cs="Arial"/>
          <w:b/>
          <w:bCs/>
          <w:kern w:val="36"/>
          <w:sz w:val="24"/>
          <w:szCs w:val="24"/>
        </w:rPr>
        <w:t>What does national research tell us?</w:t>
      </w:r>
    </w:p>
    <w:p w:rsidR="00865F02" w:rsidRPr="00865F02" w:rsidRDefault="00865F02" w:rsidP="00865F02">
      <w:pPr>
        <w:numPr>
          <w:ilvl w:val="0"/>
          <w:numId w:val="5"/>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Recent research shows that students, who participated in a Two-Way Dual Language Program, demonstrated strong self-esteem, felt academically competent, and held very positive attitudes toward other languages, speakers of other languages, and people they perceived as different from themselves.  In addition, most students also believed that being bilingual had made them smarter, able to perform better in school, able to think better, and would someday help them get a better job.  (Lindholm and Molina, 2006).</w:t>
      </w:r>
      <w:r w:rsidRPr="00865F02">
        <w:rPr>
          <w:rFonts w:ascii="Century Gothic" w:eastAsia="Times New Roman" w:hAnsi="Century Gothic" w:cs="Arial"/>
          <w:sz w:val="20"/>
          <w:szCs w:val="20"/>
        </w:rPr>
        <w:br/>
      </w:r>
    </w:p>
    <w:p w:rsidR="00865F02" w:rsidRPr="00865F02" w:rsidRDefault="00865F02" w:rsidP="00865F02">
      <w:pPr>
        <w:numPr>
          <w:ilvl w:val="0"/>
          <w:numId w:val="5"/>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lastRenderedPageBreak/>
        <w:t>Students in a Two-Way Bilingual Program have better developed verbal skills (Center for Applied Linguistics, 1988).</w:t>
      </w:r>
      <w:r w:rsidRPr="00865F02">
        <w:rPr>
          <w:rFonts w:ascii="Century Gothic" w:eastAsia="Times New Roman" w:hAnsi="Century Gothic" w:cs="Arial"/>
          <w:sz w:val="20"/>
          <w:szCs w:val="20"/>
        </w:rPr>
        <w:br/>
      </w:r>
    </w:p>
    <w:p w:rsidR="00865F02" w:rsidRPr="00865F02" w:rsidRDefault="00865F02" w:rsidP="00865F02">
      <w:pPr>
        <w:numPr>
          <w:ilvl w:val="0"/>
          <w:numId w:val="5"/>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Native English speakers in Two-Way Bilingual Immersion Programs maintained their English, added a second language to their knowledge base, and achieved well above the 50</w:t>
      </w:r>
      <w:r w:rsidRPr="00865F02">
        <w:rPr>
          <w:rFonts w:ascii="Century Gothic" w:eastAsia="Times New Roman" w:hAnsi="Century Gothic" w:cs="Arial"/>
          <w:sz w:val="20"/>
          <w:szCs w:val="20"/>
          <w:vertAlign w:val="superscript"/>
        </w:rPr>
        <w:t>th</w:t>
      </w:r>
      <w:r w:rsidRPr="00865F02">
        <w:rPr>
          <w:rFonts w:ascii="Century Gothic" w:eastAsia="Times New Roman" w:hAnsi="Century Gothic" w:cs="Arial"/>
          <w:sz w:val="20"/>
          <w:szCs w:val="20"/>
        </w:rPr>
        <w:t> percentile in all subject areas on norm-referenced tests in English.  The achievement of students educated in these programs equaled or outperformed their comparison groups being schooled in only one language, on all measures (Collier and Thomas, 2001). </w:t>
      </w:r>
      <w:r w:rsidRPr="00865F02">
        <w:rPr>
          <w:rFonts w:ascii="Century Gothic" w:eastAsia="Times New Roman" w:hAnsi="Century Gothic" w:cs="Arial"/>
          <w:sz w:val="20"/>
          <w:szCs w:val="20"/>
        </w:rPr>
        <w:br/>
      </w:r>
    </w:p>
    <w:p w:rsidR="00865F02" w:rsidRPr="00865F02" w:rsidRDefault="00865F02" w:rsidP="00865F02">
      <w:pPr>
        <w:numPr>
          <w:ilvl w:val="0"/>
          <w:numId w:val="5"/>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Immersion programs are the fastest growing and most effective type of foreign language program currently available in U.S. schools.  Most immersion program students can be expected to reach higher levels of second language proficiency than students in other school-based language programs (Met, 1998).</w:t>
      </w:r>
      <w:r w:rsidRPr="00865F02">
        <w:rPr>
          <w:rFonts w:ascii="Century Gothic" w:eastAsia="Times New Roman" w:hAnsi="Century Gothic" w:cs="Arial"/>
          <w:sz w:val="20"/>
          <w:szCs w:val="20"/>
        </w:rPr>
        <w:br/>
      </w:r>
    </w:p>
    <w:p w:rsidR="00865F02" w:rsidRPr="00865F02" w:rsidRDefault="00865F02" w:rsidP="00865F02">
      <w:pPr>
        <w:numPr>
          <w:ilvl w:val="0"/>
          <w:numId w:val="5"/>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In addition to the added social and economic advantages of bilingualism, immersion learners benefit cognitively, exhibiting greater nonverbal problem-solving abilities, enhanced creativity, and analytical thinking (Collier &amp; Thomas, 2005).</w:t>
      </w:r>
    </w:p>
    <w:p w:rsidR="00865F02" w:rsidRPr="00865F02" w:rsidRDefault="00865F02" w:rsidP="00865F02">
      <w:pPr>
        <w:shd w:val="clear" w:color="auto" w:fill="FFFFFF"/>
        <w:spacing w:before="100" w:beforeAutospacing="1" w:after="0" w:line="240" w:lineRule="auto"/>
        <w:outlineLvl w:val="0"/>
        <w:rPr>
          <w:rFonts w:ascii="Century Gothic" w:eastAsia="Times New Roman" w:hAnsi="Century Gothic" w:cs="Arial"/>
          <w:b/>
          <w:bCs/>
          <w:kern w:val="36"/>
          <w:sz w:val="24"/>
          <w:szCs w:val="24"/>
        </w:rPr>
      </w:pPr>
      <w:r w:rsidRPr="00865F02">
        <w:rPr>
          <w:rFonts w:ascii="Century Gothic" w:eastAsia="Times New Roman" w:hAnsi="Century Gothic" w:cs="Arial"/>
          <w:b/>
          <w:bCs/>
          <w:kern w:val="36"/>
          <w:sz w:val="24"/>
          <w:szCs w:val="24"/>
        </w:rPr>
        <w:t>What is the role of a parent in a Dual Language Program?</w:t>
      </w:r>
    </w:p>
    <w:p w:rsidR="003F0D85" w:rsidRDefault="001A7D1D" w:rsidP="003F0D85">
      <w:pPr>
        <w:pStyle w:val="ListParagraph"/>
        <w:numPr>
          <w:ilvl w:val="0"/>
          <w:numId w:val="10"/>
        </w:numPr>
        <w:shd w:val="clear" w:color="auto" w:fill="FFFFFF"/>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 xml:space="preserve">At Herrera Elementary School, we highly encourage our parents to develop a healthy parent teacher relationship.  Our Dual Language teachers </w:t>
      </w:r>
      <w:r w:rsidR="003F0D85">
        <w:rPr>
          <w:rFonts w:ascii="Century Gothic" w:eastAsia="Times New Roman" w:hAnsi="Century Gothic" w:cs="Arial"/>
          <w:sz w:val="20"/>
          <w:szCs w:val="20"/>
        </w:rPr>
        <w:t xml:space="preserve">develop a strong parent teacher partnership and </w:t>
      </w:r>
      <w:r>
        <w:rPr>
          <w:rFonts w:ascii="Century Gothic" w:eastAsia="Times New Roman" w:hAnsi="Century Gothic" w:cs="Arial"/>
          <w:sz w:val="20"/>
          <w:szCs w:val="20"/>
        </w:rPr>
        <w:t xml:space="preserve">maintain active parent communication through the use of the school agenda, parent conferences and our many parent events.  </w:t>
      </w:r>
      <w:r w:rsidR="00865F02" w:rsidRPr="00865F02">
        <w:rPr>
          <w:rFonts w:ascii="Century Gothic" w:eastAsia="Times New Roman" w:hAnsi="Century Gothic" w:cs="Arial"/>
          <w:sz w:val="20"/>
          <w:szCs w:val="20"/>
        </w:rPr>
        <w:t>Parents quite often feel some anxiety about having their child educated in a language, which they themselves do not speak.  They often worry about not being able to help with homework, or about not understanding their child’s difficulties</w:t>
      </w:r>
      <w:r w:rsidR="003F0D85">
        <w:rPr>
          <w:rFonts w:ascii="Century Gothic" w:eastAsia="Times New Roman" w:hAnsi="Century Gothic" w:cs="Arial"/>
          <w:sz w:val="20"/>
          <w:szCs w:val="20"/>
        </w:rPr>
        <w:t xml:space="preserve">; however, our teachers are ready to help support. </w:t>
      </w:r>
      <w:r w:rsidR="00865F02" w:rsidRPr="00865F02">
        <w:rPr>
          <w:rFonts w:ascii="Century Gothic" w:eastAsia="Times New Roman" w:hAnsi="Century Gothic" w:cs="Arial"/>
          <w:sz w:val="20"/>
          <w:szCs w:val="20"/>
        </w:rPr>
        <w:t> </w:t>
      </w:r>
      <w:r w:rsidR="003F0D85">
        <w:rPr>
          <w:rFonts w:ascii="Century Gothic" w:eastAsia="Times New Roman" w:hAnsi="Century Gothic" w:cs="Arial"/>
          <w:sz w:val="20"/>
          <w:szCs w:val="20"/>
        </w:rPr>
        <w:t>Our Dual Language</w:t>
      </w:r>
      <w:r w:rsidR="00865F02" w:rsidRPr="00865F02">
        <w:rPr>
          <w:rFonts w:ascii="Century Gothic" w:eastAsia="Times New Roman" w:hAnsi="Century Gothic" w:cs="Arial"/>
          <w:sz w:val="20"/>
          <w:szCs w:val="20"/>
        </w:rPr>
        <w:t xml:space="preserve"> teachers know that </w:t>
      </w:r>
      <w:r w:rsidR="003F0D85">
        <w:rPr>
          <w:rFonts w:ascii="Century Gothic" w:eastAsia="Times New Roman" w:hAnsi="Century Gothic" w:cs="Arial"/>
          <w:sz w:val="20"/>
          <w:szCs w:val="20"/>
        </w:rPr>
        <w:t>some of their</w:t>
      </w:r>
      <w:r w:rsidR="00865F02" w:rsidRPr="00865F02">
        <w:rPr>
          <w:rFonts w:ascii="Century Gothic" w:eastAsia="Times New Roman" w:hAnsi="Century Gothic" w:cs="Arial"/>
          <w:sz w:val="20"/>
          <w:szCs w:val="20"/>
        </w:rPr>
        <w:t xml:space="preserve"> children often come from monolingual homes and consider this when assigning homework. English dominant parents should expect some level of frustration to be expressed by their child.  The calm support of parents facilitates the adjustment to a new language and instructional environment.  It is important to realize that immersion provides a scholastic experience in Spanish.  </w:t>
      </w:r>
      <w:r w:rsidR="003F0D85">
        <w:rPr>
          <w:rFonts w:ascii="Century Gothic" w:eastAsia="Times New Roman" w:hAnsi="Century Gothic" w:cs="Arial"/>
          <w:sz w:val="20"/>
          <w:szCs w:val="20"/>
        </w:rPr>
        <w:t xml:space="preserve">We highly encourage our parents to help develop </w:t>
      </w:r>
      <w:r w:rsidR="00865F02" w:rsidRPr="00865F02">
        <w:rPr>
          <w:rFonts w:ascii="Century Gothic" w:eastAsia="Times New Roman" w:hAnsi="Century Gothic" w:cs="Arial"/>
          <w:sz w:val="20"/>
          <w:szCs w:val="20"/>
        </w:rPr>
        <w:t xml:space="preserve">a higher level of bilingualism </w:t>
      </w:r>
      <w:r w:rsidR="003F0D85">
        <w:rPr>
          <w:rFonts w:ascii="Century Gothic" w:eastAsia="Times New Roman" w:hAnsi="Century Gothic" w:cs="Arial"/>
          <w:sz w:val="20"/>
          <w:szCs w:val="20"/>
        </w:rPr>
        <w:t xml:space="preserve">by looking for </w:t>
      </w:r>
      <w:r w:rsidR="00865F02" w:rsidRPr="00865F02">
        <w:rPr>
          <w:rFonts w:ascii="Century Gothic" w:eastAsia="Times New Roman" w:hAnsi="Century Gothic" w:cs="Arial"/>
          <w:sz w:val="20"/>
          <w:szCs w:val="20"/>
        </w:rPr>
        <w:t>experiences outsi</w:t>
      </w:r>
      <w:r w:rsidR="003F0D85">
        <w:rPr>
          <w:rFonts w:ascii="Century Gothic" w:eastAsia="Times New Roman" w:hAnsi="Century Gothic" w:cs="Arial"/>
          <w:sz w:val="20"/>
          <w:szCs w:val="20"/>
        </w:rPr>
        <w:t>de of school. For example, allow your child to watch S</w:t>
      </w:r>
      <w:r w:rsidR="00865F02" w:rsidRPr="00865F02">
        <w:rPr>
          <w:rFonts w:ascii="Century Gothic" w:eastAsia="Times New Roman" w:hAnsi="Century Gothic" w:cs="Arial"/>
          <w:sz w:val="20"/>
          <w:szCs w:val="20"/>
        </w:rPr>
        <w:t>panish television</w:t>
      </w:r>
      <w:r w:rsidR="003F0D85">
        <w:rPr>
          <w:rFonts w:ascii="Century Gothic" w:eastAsia="Times New Roman" w:hAnsi="Century Gothic" w:cs="Arial"/>
          <w:sz w:val="20"/>
          <w:szCs w:val="20"/>
        </w:rPr>
        <w:t xml:space="preserve"> shows and news stations</w:t>
      </w:r>
      <w:r w:rsidR="00865F02" w:rsidRPr="00865F02">
        <w:rPr>
          <w:rFonts w:ascii="Century Gothic" w:eastAsia="Times New Roman" w:hAnsi="Century Gothic" w:cs="Arial"/>
          <w:sz w:val="20"/>
          <w:szCs w:val="20"/>
        </w:rPr>
        <w:t xml:space="preserve">, </w:t>
      </w:r>
      <w:r w:rsidR="003F0D85">
        <w:rPr>
          <w:rFonts w:ascii="Century Gothic" w:eastAsia="Times New Roman" w:hAnsi="Century Gothic" w:cs="Arial"/>
          <w:sz w:val="20"/>
          <w:szCs w:val="20"/>
        </w:rPr>
        <w:t xml:space="preserve">listen to Spanish radio and engage with your child about what they hear and comprehend. </w:t>
      </w:r>
    </w:p>
    <w:p w:rsidR="00865F02" w:rsidRPr="00865F02" w:rsidRDefault="00865F02" w:rsidP="003F0D85">
      <w:pPr>
        <w:pStyle w:val="ListParagraph"/>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 </w:t>
      </w:r>
    </w:p>
    <w:p w:rsidR="003F0D85" w:rsidRPr="003F0D85" w:rsidRDefault="003F0D85" w:rsidP="003F0D85">
      <w:pPr>
        <w:pStyle w:val="ListParagraph"/>
        <w:numPr>
          <w:ilvl w:val="0"/>
          <w:numId w:val="10"/>
        </w:numPr>
        <w:shd w:val="clear" w:color="auto" w:fill="FFFFFF"/>
        <w:spacing w:after="0" w:line="240" w:lineRule="auto"/>
        <w:rPr>
          <w:rFonts w:ascii="Century Gothic" w:eastAsia="Times New Roman" w:hAnsi="Century Gothic" w:cs="Arial"/>
          <w:sz w:val="20"/>
          <w:szCs w:val="20"/>
        </w:rPr>
      </w:pPr>
      <w:r w:rsidRPr="003F0D85">
        <w:rPr>
          <w:rFonts w:ascii="Century Gothic" w:eastAsia="Times New Roman" w:hAnsi="Century Gothic" w:cs="Arial"/>
          <w:sz w:val="20"/>
          <w:szCs w:val="20"/>
        </w:rPr>
        <w:t xml:space="preserve">Our Dual Language teachers also encourage their parents to help their child with the following: </w:t>
      </w:r>
    </w:p>
    <w:p w:rsidR="003F0D85" w:rsidRDefault="00865F02" w:rsidP="003F0D85">
      <w:pPr>
        <w:pStyle w:val="ListParagraph"/>
        <w:numPr>
          <w:ilvl w:val="1"/>
          <w:numId w:val="10"/>
        </w:numPr>
        <w:shd w:val="clear" w:color="auto" w:fill="FFFFFF"/>
        <w:spacing w:after="0" w:line="240" w:lineRule="auto"/>
        <w:rPr>
          <w:rFonts w:ascii="Century Gothic" w:eastAsia="Times New Roman" w:hAnsi="Century Gothic" w:cs="Arial"/>
          <w:sz w:val="20"/>
          <w:szCs w:val="20"/>
        </w:rPr>
      </w:pPr>
      <w:r w:rsidRPr="00865F02">
        <w:rPr>
          <w:rFonts w:ascii="Century Gothic" w:eastAsia="Times New Roman" w:hAnsi="Century Gothic" w:cs="Arial"/>
          <w:sz w:val="20"/>
          <w:szCs w:val="20"/>
        </w:rPr>
        <w:t xml:space="preserve">Reading aloud with your child in your native language every day is </w:t>
      </w:r>
      <w:r w:rsidR="003F0D85">
        <w:rPr>
          <w:rFonts w:ascii="Century Gothic" w:eastAsia="Times New Roman" w:hAnsi="Century Gothic" w:cs="Arial"/>
          <w:sz w:val="20"/>
          <w:szCs w:val="20"/>
        </w:rPr>
        <w:t xml:space="preserve">also </w:t>
      </w:r>
      <w:r w:rsidRPr="00865F02">
        <w:rPr>
          <w:rFonts w:ascii="Century Gothic" w:eastAsia="Times New Roman" w:hAnsi="Century Gothic" w:cs="Arial"/>
          <w:sz w:val="20"/>
          <w:szCs w:val="20"/>
        </w:rPr>
        <w:t>very important.  </w:t>
      </w:r>
    </w:p>
    <w:p w:rsidR="003F0D85" w:rsidRDefault="003F0D85" w:rsidP="003F0D85">
      <w:pPr>
        <w:pStyle w:val="ListParagraph"/>
        <w:numPr>
          <w:ilvl w:val="2"/>
          <w:numId w:val="10"/>
        </w:numPr>
        <w:shd w:val="clear" w:color="auto" w:fill="FFFFFF"/>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This will help create</w:t>
      </w:r>
      <w:r w:rsidR="00865F02" w:rsidRPr="00865F02">
        <w:rPr>
          <w:rFonts w:ascii="Century Gothic" w:eastAsia="Times New Roman" w:hAnsi="Century Gothic" w:cs="Arial"/>
          <w:sz w:val="20"/>
          <w:szCs w:val="20"/>
        </w:rPr>
        <w:t xml:space="preserve"> an interest in books, it enlarges your child’s vocabulary and it broadens his/her experience.  </w:t>
      </w:r>
    </w:p>
    <w:p w:rsidR="00865F02" w:rsidRPr="00865F02" w:rsidRDefault="003F0D85" w:rsidP="003F0D85">
      <w:pPr>
        <w:pStyle w:val="ListParagraph"/>
        <w:numPr>
          <w:ilvl w:val="1"/>
          <w:numId w:val="10"/>
        </w:numPr>
        <w:shd w:val="clear" w:color="auto" w:fill="FFFFFF"/>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Provide other learning experiences; such as, visiting</w:t>
      </w:r>
      <w:r w:rsidR="00865F02" w:rsidRPr="00865F02">
        <w:rPr>
          <w:rFonts w:ascii="Century Gothic" w:eastAsia="Times New Roman" w:hAnsi="Century Gothic" w:cs="Arial"/>
          <w:sz w:val="20"/>
          <w:szCs w:val="20"/>
        </w:rPr>
        <w:t xml:space="preserve"> the zoo, shopping center</w:t>
      </w:r>
      <w:r>
        <w:rPr>
          <w:rFonts w:ascii="Century Gothic" w:eastAsia="Times New Roman" w:hAnsi="Century Gothic" w:cs="Arial"/>
          <w:sz w:val="20"/>
          <w:szCs w:val="20"/>
        </w:rPr>
        <w:t xml:space="preserve">s, sporting </w:t>
      </w:r>
      <w:r w:rsidR="00865F02" w:rsidRPr="00865F02">
        <w:rPr>
          <w:rFonts w:ascii="Century Gothic" w:eastAsia="Times New Roman" w:hAnsi="Century Gothic" w:cs="Arial"/>
          <w:sz w:val="20"/>
          <w:szCs w:val="20"/>
        </w:rPr>
        <w:t>events, watching TV</w:t>
      </w:r>
      <w:r>
        <w:rPr>
          <w:rFonts w:ascii="Century Gothic" w:eastAsia="Times New Roman" w:hAnsi="Century Gothic" w:cs="Arial"/>
          <w:sz w:val="20"/>
          <w:szCs w:val="20"/>
        </w:rPr>
        <w:t xml:space="preserve"> together</w:t>
      </w:r>
      <w:r w:rsidR="00865F02" w:rsidRPr="00865F02">
        <w:rPr>
          <w:rFonts w:ascii="Century Gothic" w:eastAsia="Times New Roman" w:hAnsi="Century Gothic" w:cs="Arial"/>
          <w:sz w:val="20"/>
          <w:szCs w:val="20"/>
        </w:rPr>
        <w:t xml:space="preserve">, cooking together and </w:t>
      </w:r>
      <w:r>
        <w:rPr>
          <w:rFonts w:ascii="Century Gothic" w:eastAsia="Times New Roman" w:hAnsi="Century Gothic" w:cs="Arial"/>
          <w:sz w:val="20"/>
          <w:szCs w:val="20"/>
        </w:rPr>
        <w:t xml:space="preserve">completing </w:t>
      </w:r>
      <w:r w:rsidR="00865F02" w:rsidRPr="00865F02">
        <w:rPr>
          <w:rFonts w:ascii="Century Gothic" w:eastAsia="Times New Roman" w:hAnsi="Century Gothic" w:cs="Arial"/>
          <w:sz w:val="20"/>
          <w:szCs w:val="20"/>
        </w:rPr>
        <w:t>family chores</w:t>
      </w:r>
      <w:r>
        <w:rPr>
          <w:rFonts w:ascii="Century Gothic" w:eastAsia="Times New Roman" w:hAnsi="Century Gothic" w:cs="Arial"/>
          <w:sz w:val="20"/>
          <w:szCs w:val="20"/>
        </w:rPr>
        <w:t>.  Al</w:t>
      </w:r>
      <w:r w:rsidR="00865F02" w:rsidRPr="00865F02">
        <w:rPr>
          <w:rFonts w:ascii="Century Gothic" w:eastAsia="Times New Roman" w:hAnsi="Century Gothic" w:cs="Arial"/>
          <w:sz w:val="20"/>
          <w:szCs w:val="20"/>
        </w:rPr>
        <w:t>l</w:t>
      </w:r>
      <w:r>
        <w:rPr>
          <w:rFonts w:ascii="Century Gothic" w:eastAsia="Times New Roman" w:hAnsi="Century Gothic" w:cs="Arial"/>
          <w:sz w:val="20"/>
          <w:szCs w:val="20"/>
        </w:rPr>
        <w:t xml:space="preserve"> of these</w:t>
      </w:r>
      <w:r w:rsidR="00865F02" w:rsidRPr="00865F02">
        <w:rPr>
          <w:rFonts w:ascii="Century Gothic" w:eastAsia="Times New Roman" w:hAnsi="Century Gothic" w:cs="Arial"/>
          <w:sz w:val="20"/>
          <w:szCs w:val="20"/>
        </w:rPr>
        <w:t xml:space="preserve"> provide </w:t>
      </w:r>
      <w:r>
        <w:rPr>
          <w:rFonts w:ascii="Century Gothic" w:eastAsia="Times New Roman" w:hAnsi="Century Gothic" w:cs="Arial"/>
          <w:sz w:val="20"/>
          <w:szCs w:val="20"/>
        </w:rPr>
        <w:t>you and your child the opportunity</w:t>
      </w:r>
      <w:r w:rsidR="00865F02" w:rsidRPr="00865F02">
        <w:rPr>
          <w:rFonts w:ascii="Century Gothic" w:eastAsia="Times New Roman" w:hAnsi="Century Gothic" w:cs="Arial"/>
          <w:sz w:val="20"/>
          <w:szCs w:val="20"/>
        </w:rPr>
        <w:t xml:space="preserve"> for talking together.  Research demonstrates that second language acquisition is dependent upon t</w:t>
      </w:r>
      <w:r>
        <w:rPr>
          <w:rFonts w:ascii="Century Gothic" w:eastAsia="Times New Roman" w:hAnsi="Century Gothic" w:cs="Arial"/>
          <w:sz w:val="20"/>
          <w:szCs w:val="20"/>
        </w:rPr>
        <w:t>he first language development, so w</w:t>
      </w:r>
      <w:r w:rsidR="00865F02" w:rsidRPr="00865F02">
        <w:rPr>
          <w:rFonts w:ascii="Century Gothic" w:eastAsia="Times New Roman" w:hAnsi="Century Gothic" w:cs="Arial"/>
          <w:sz w:val="20"/>
          <w:szCs w:val="20"/>
        </w:rPr>
        <w:t xml:space="preserve">hen you strengthen your child’s native language, he/she </w:t>
      </w:r>
      <w:r>
        <w:rPr>
          <w:rFonts w:ascii="Century Gothic" w:eastAsia="Times New Roman" w:hAnsi="Century Gothic" w:cs="Arial"/>
          <w:sz w:val="20"/>
          <w:szCs w:val="20"/>
        </w:rPr>
        <w:t>will become</w:t>
      </w:r>
      <w:r w:rsidR="00865F02" w:rsidRPr="00865F02">
        <w:rPr>
          <w:rFonts w:ascii="Century Gothic" w:eastAsia="Times New Roman" w:hAnsi="Century Gothic" w:cs="Arial"/>
          <w:sz w:val="20"/>
          <w:szCs w:val="20"/>
        </w:rPr>
        <w:t xml:space="preserve"> more successful in learning the second language.</w:t>
      </w:r>
    </w:p>
    <w:p w:rsidR="007605F1" w:rsidRPr="00865F02" w:rsidRDefault="007605F1" w:rsidP="00865F02">
      <w:pPr>
        <w:spacing w:after="0"/>
        <w:rPr>
          <w:rFonts w:ascii="Century Gothic" w:hAnsi="Century Gothic"/>
        </w:rPr>
      </w:pPr>
    </w:p>
    <w:sectPr w:rsidR="007605F1" w:rsidRPr="00865F02" w:rsidSect="00865F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1E3C"/>
    <w:multiLevelType w:val="hybridMultilevel"/>
    <w:tmpl w:val="57EA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7150A"/>
    <w:multiLevelType w:val="hybridMultilevel"/>
    <w:tmpl w:val="A6B4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F040A"/>
    <w:multiLevelType w:val="multilevel"/>
    <w:tmpl w:val="59AE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4C69C6"/>
    <w:multiLevelType w:val="hybridMultilevel"/>
    <w:tmpl w:val="14DE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E216E"/>
    <w:multiLevelType w:val="multilevel"/>
    <w:tmpl w:val="7A34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261EF3"/>
    <w:multiLevelType w:val="multilevel"/>
    <w:tmpl w:val="13F2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6C0810"/>
    <w:multiLevelType w:val="multilevel"/>
    <w:tmpl w:val="1120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C170B4"/>
    <w:multiLevelType w:val="multilevel"/>
    <w:tmpl w:val="EE2E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B09A9"/>
    <w:multiLevelType w:val="multilevel"/>
    <w:tmpl w:val="8922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DD62E6"/>
    <w:multiLevelType w:val="hybridMultilevel"/>
    <w:tmpl w:val="AE16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4"/>
  </w:num>
  <w:num w:numId="6">
    <w:abstractNumId w:val="6"/>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F02"/>
    <w:rsid w:val="001A7D1D"/>
    <w:rsid w:val="003F0D85"/>
    <w:rsid w:val="004E054F"/>
    <w:rsid w:val="007605F1"/>
    <w:rsid w:val="00843318"/>
    <w:rsid w:val="008605F1"/>
    <w:rsid w:val="0086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4C695-6446-426D-B1A7-07376D55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65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F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5F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5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Mandy</dc:creator>
  <cp:keywords/>
  <dc:description/>
  <cp:lastModifiedBy>Castillo, Sandra</cp:lastModifiedBy>
  <cp:revision>2</cp:revision>
  <dcterms:created xsi:type="dcterms:W3CDTF">2017-11-15T19:32:00Z</dcterms:created>
  <dcterms:modified xsi:type="dcterms:W3CDTF">2017-11-15T19:32:00Z</dcterms:modified>
</cp:coreProperties>
</file>